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№ </w:t>
      </w:r>
      <w:r w:rsidR="009251B9">
        <w:rPr>
          <w:rFonts w:ascii="Times New Roman" w:hAnsi="Times New Roman" w:cs="Times New Roman"/>
          <w:b w:val="0"/>
          <w:spacing w:val="-2"/>
          <w:sz w:val="24"/>
          <w:szCs w:val="24"/>
        </w:rPr>
        <w:t>3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9251B9">
        <w:t xml:space="preserve"> 3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C60908" w:rsidP="00C60908">
      <w:pPr>
        <w:tabs>
          <w:tab w:val="left" w:pos="0"/>
        </w:tabs>
        <w:jc w:val="both"/>
        <w:rPr>
          <w:i/>
          <w:color w:val="FF0000"/>
        </w:rPr>
      </w:pPr>
      <w:r>
        <w:tab/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="00E75F8A" w:rsidRPr="00E75F8A">
        <w:t xml:space="preserve"> </w:t>
      </w:r>
      <w:r w:rsidR="00E75F8A" w:rsidRPr="0020683F">
        <w:t>посредством проведения камеральных проверок</w:t>
      </w:r>
      <w:r w:rsidR="00E75F8A">
        <w:t>.</w:t>
      </w:r>
      <w:r w:rsidR="00E75F8A"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Квалификационные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D11495" w:rsidRDefault="00D11495" w:rsidP="00D11495">
      <w:pPr>
        <w:ind w:firstLine="720"/>
        <w:jc w:val="both"/>
      </w:pPr>
      <w:r w:rsidRPr="00D11495">
        <w:t>6.2.Без предъявлений требований к стажу.</w:t>
      </w:r>
    </w:p>
    <w:p w:rsidR="00D11495" w:rsidRDefault="00D11495" w:rsidP="00C60908">
      <w:pPr>
        <w:ind w:firstLine="708"/>
        <w:jc w:val="both"/>
        <w:rPr>
          <w:b/>
          <w:i/>
          <w:color w:val="FF0000"/>
        </w:rPr>
      </w:pPr>
      <w:r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</w:t>
      </w:r>
      <w:r w:rsidR="00C60908">
        <w:br/>
      </w:r>
      <w:r w:rsidR="00E75F8A" w:rsidRPr="000E0011">
        <w:t>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="00E75F8A" w:rsidRPr="000E0011">
        <w:lastRenderedPageBreak/>
        <w:t xml:space="preserve">использование возможностей межведомственного документооборота, общих вопросов </w:t>
      </w:r>
      <w:r w:rsidR="00C60908">
        <w:br/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2A0018" w:rsidRDefault="00D11495" w:rsidP="00D11495">
      <w:pPr>
        <w:shd w:val="clear" w:color="auto" w:fill="FFFFFF"/>
        <w:ind w:firstLine="709"/>
        <w:jc w:val="both"/>
        <w:rPr>
          <w:b/>
          <w:color w:val="FF0000"/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0A61F0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4529A8">
        <w:rPr>
          <w:color w:val="000000" w:themeColor="text1"/>
          <w:sz w:val="26"/>
          <w:szCs w:val="26"/>
        </w:rPr>
        <w:t xml:space="preserve"> </w:t>
      </w:r>
      <w:r w:rsidR="000A61F0" w:rsidRPr="00C376BE">
        <w:t>Налоговый кодекс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>Закон Российской Федерации от 21 марта 1991 г. № 943-1 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Указ Президента Российской Федерац</w:t>
      </w:r>
      <w:r w:rsidR="00BE15DA">
        <w:t xml:space="preserve">ии от 11 августа 2016 г. №403 </w:t>
      </w:r>
      <w:r w:rsidR="000A61F0" w:rsidRPr="00C376BE">
        <w:t>«Об Основных направлениях развития государственной гражданской службы Российской Федерации на 2016¬2018 годы»;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4529A8">
        <w:t xml:space="preserve"> </w:t>
      </w:r>
      <w:r w:rsidR="000A61F0" w:rsidRPr="00C376BE"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lastRenderedPageBreak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Pr="00C86C6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>подготовка официальных отзывов на 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lastRenderedPageBreak/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9251B9">
        <w:t xml:space="preserve"> 3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контроль за соблюдением налогоплательщиками </w:t>
      </w:r>
      <w:r w:rsidR="003E119A">
        <w:t xml:space="preserve">строительной </w:t>
      </w:r>
      <w:r w:rsidR="0098703D">
        <w:t>отрасли</w:t>
      </w:r>
      <w:r w:rsidRPr="007A23BA">
        <w:t xml:space="preserve">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 xml:space="preserve">в) </w:t>
      </w:r>
      <w:r w:rsidR="009251B9" w:rsidRPr="007A23BA">
        <w:t>правомерности заявленных льгот, убытков;</w:t>
      </w:r>
    </w:p>
    <w:p w:rsidR="008717C9" w:rsidRPr="007A23BA" w:rsidRDefault="008717C9" w:rsidP="00373B41">
      <w:pPr>
        <w:ind w:firstLine="540"/>
        <w:jc w:val="both"/>
      </w:pPr>
      <w:r w:rsidRPr="007A23BA">
        <w:t xml:space="preserve">г) </w:t>
      </w:r>
      <w:r w:rsidR="009251B9" w:rsidRPr="007A23BA">
        <w:t>правильности исчисления налога на добычу полезных ископаемых</w:t>
      </w:r>
      <w:r w:rsidR="009251B9">
        <w:t>.</w:t>
      </w:r>
    </w:p>
    <w:p w:rsidR="003411BF" w:rsidRPr="003D7231" w:rsidRDefault="00C60908" w:rsidP="00C60908">
      <w:pPr>
        <w:pStyle w:val="Style10"/>
        <w:widowControl/>
        <w:tabs>
          <w:tab w:val="left" w:pos="567"/>
        </w:tabs>
        <w:ind w:firstLine="0"/>
      </w:pPr>
      <w:r>
        <w:rPr>
          <w:b/>
          <w:color w:val="FF0000"/>
        </w:rPr>
        <w:tab/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t>осуществля</w:t>
      </w:r>
      <w:r w:rsidR="007A23BA" w:rsidRPr="003D7231">
        <w:t>ть</w:t>
      </w:r>
      <w:r w:rsidRPr="003D7231">
        <w:t xml:space="preserve"> контроль цен в сделках, не относящихся к контролируемым,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="00C60908">
        <w:t xml:space="preserve"> </w:t>
      </w:r>
      <w:r w:rsidRPr="003D7231">
        <w:t>ответственности налогоплательщиков, за непредставление в установленные сроки</w:t>
      </w:r>
      <w:r w:rsidR="00C60908">
        <w:t xml:space="preserve"> </w:t>
      </w:r>
      <w:r w:rsidRPr="003D7231"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C60908">
        <w:t xml:space="preserve"> по счетам налогоплательщиков</w:t>
      </w:r>
      <w:r w:rsidR="00323584" w:rsidRPr="003D7231">
        <w:t>-организаций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lastRenderedPageBreak/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удостоверения,</w:t>
      </w:r>
      <w:r w:rsidR="009251B9">
        <w:t xml:space="preserve"> </w:t>
      </w:r>
      <w:r w:rsidRPr="00B721FD">
        <w:t>при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 xml:space="preserve">отдых, обеспечиваемый установлением нормальной </w:t>
      </w:r>
      <w:r w:rsidR="009251B9">
        <w:t xml:space="preserve"> </w:t>
      </w:r>
      <w:r w:rsidR="00F930C3" w:rsidRPr="00B721FD">
        <w:t>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№ </w:t>
      </w:r>
      <w:r w:rsidR="009251B9">
        <w:t>3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C60908" w:rsidRDefault="00C60908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</w:t>
      </w:r>
      <w:r w:rsidR="00063551" w:rsidRPr="00353EE2">
        <w:lastRenderedPageBreak/>
        <w:t xml:space="preserve">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актов и (или) проектов управленческих и иных</w:t>
      </w:r>
      <w:bookmarkStart w:id="0" w:name="_GoBack"/>
      <w:bookmarkEnd w:id="0"/>
      <w:r w:rsidRPr="00353EE2">
        <w:t xml:space="preserve"> решений в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>. Взаимодействие главного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 xml:space="preserve"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</w:t>
      </w:r>
      <w:r w:rsidRPr="00B721FD">
        <w:lastRenderedPageBreak/>
        <w:t>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421DD6" w:rsidRDefault="00421DD6" w:rsidP="00373B41">
      <w:pPr>
        <w:ind w:firstLine="540"/>
        <w:jc w:val="both"/>
      </w:pPr>
      <w:r w:rsidRPr="00B721F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sectPr w:rsidR="00421DD6" w:rsidRPr="00B721FD" w:rsidSect="00C6090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6E9C"/>
    <w:rsid w:val="001A0449"/>
    <w:rsid w:val="001C14C5"/>
    <w:rsid w:val="001C2454"/>
    <w:rsid w:val="001E708A"/>
    <w:rsid w:val="001F116C"/>
    <w:rsid w:val="001F17DB"/>
    <w:rsid w:val="001F2425"/>
    <w:rsid w:val="0021308C"/>
    <w:rsid w:val="002159E5"/>
    <w:rsid w:val="00231700"/>
    <w:rsid w:val="00236949"/>
    <w:rsid w:val="002424E7"/>
    <w:rsid w:val="00242B71"/>
    <w:rsid w:val="0026692E"/>
    <w:rsid w:val="00271CE1"/>
    <w:rsid w:val="0029391E"/>
    <w:rsid w:val="002F316F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75B6"/>
    <w:rsid w:val="00391C46"/>
    <w:rsid w:val="003D7231"/>
    <w:rsid w:val="003E119A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A5594"/>
    <w:rsid w:val="006D3A53"/>
    <w:rsid w:val="006E6015"/>
    <w:rsid w:val="00715CA6"/>
    <w:rsid w:val="00755051"/>
    <w:rsid w:val="00773CAE"/>
    <w:rsid w:val="00775E76"/>
    <w:rsid w:val="00795E21"/>
    <w:rsid w:val="007A0563"/>
    <w:rsid w:val="007A23BA"/>
    <w:rsid w:val="007A2B46"/>
    <w:rsid w:val="007A46E0"/>
    <w:rsid w:val="007A79A5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251B9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7609"/>
    <w:rsid w:val="00BC1B68"/>
    <w:rsid w:val="00BE15DA"/>
    <w:rsid w:val="00BE44EB"/>
    <w:rsid w:val="00BF3951"/>
    <w:rsid w:val="00C03252"/>
    <w:rsid w:val="00C15405"/>
    <w:rsid w:val="00C257E5"/>
    <w:rsid w:val="00C41DD1"/>
    <w:rsid w:val="00C60908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5F8A"/>
    <w:rsid w:val="00E76FB5"/>
    <w:rsid w:val="00E836F9"/>
    <w:rsid w:val="00EB42C6"/>
    <w:rsid w:val="00EB7D55"/>
    <w:rsid w:val="00EC58A1"/>
    <w:rsid w:val="00ED1988"/>
    <w:rsid w:val="00ED69B2"/>
    <w:rsid w:val="00EF1C2B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41825B0-90F5-4740-8078-D43DAB2C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173F3-3193-46D2-AF53-B92EAD8A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26327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Архипова Дина Михайловна</cp:lastModifiedBy>
  <cp:revision>7</cp:revision>
  <cp:lastPrinted>2017-01-30T07:21:00Z</cp:lastPrinted>
  <dcterms:created xsi:type="dcterms:W3CDTF">2017-11-27T11:42:00Z</dcterms:created>
  <dcterms:modified xsi:type="dcterms:W3CDTF">2019-10-28T11:50:00Z</dcterms:modified>
</cp:coreProperties>
</file>